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8C" w:rsidRDefault="00CC7975" w:rsidP="00CC797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809750" cy="1809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75" w:rsidRDefault="00CC7975" w:rsidP="00CC7975">
      <w:pPr>
        <w:jc w:val="center"/>
      </w:pPr>
      <w:r>
        <w:t xml:space="preserve">Regulamin przyznawania akredytacji </w:t>
      </w:r>
    </w:p>
    <w:p w:rsidR="00CC7975" w:rsidRDefault="00CC7975" w:rsidP="00CC7975">
      <w:pPr>
        <w:jc w:val="center"/>
      </w:pPr>
      <w:r>
        <w:t xml:space="preserve">Festiwal Sacrum Profanum 2017 </w:t>
      </w:r>
    </w:p>
    <w:p w:rsidR="00CC7975" w:rsidRDefault="00CC7975" w:rsidP="00CC7975">
      <w:pPr>
        <w:jc w:val="center"/>
      </w:pPr>
      <w:r>
        <w:t>(26.09-01.10.2017 r.)</w:t>
      </w:r>
    </w:p>
    <w:p w:rsidR="00CC7975" w:rsidRDefault="00CC7975" w:rsidP="00CC7975">
      <w:pPr>
        <w:jc w:val="both"/>
      </w:pPr>
      <w:r w:rsidRPr="00CC7975">
        <w:t>Niniejszy Regulamin dotyczy ustalenia zasad przyznawania akredytacji prasowych (zwanych dalej „akredytacjami”), uprawniających do wzięcia udziału, w zakresie i na zasadach określonych poniż</w:t>
      </w:r>
      <w:r w:rsidR="00D704AA">
        <w:t>ej, w Festiwalu Sacrum Profanum</w:t>
      </w:r>
      <w:r w:rsidRPr="00CC7975">
        <w:t>, organizowanym przez Krakowskie Biuro Festiwalowe (zwane dalej „Organizatorem”) w dniach 26.09-01.10.2017 roku.</w:t>
      </w:r>
    </w:p>
    <w:p w:rsidR="00CC7975" w:rsidRDefault="00CC7975" w:rsidP="00CC7975">
      <w:pPr>
        <w:jc w:val="both"/>
      </w:pPr>
      <w:r w:rsidRPr="00CC7975">
        <w:t>Złożenie wniosku o akredytację jest równoznaczne z akceptacją zasad określonych niniejszym regulaminem.</w:t>
      </w:r>
    </w:p>
    <w:p w:rsidR="00CC7975" w:rsidRDefault="00CC7975" w:rsidP="00CC7975">
      <w:pPr>
        <w:jc w:val="both"/>
      </w:pPr>
      <w:r w:rsidRPr="00CC7975">
        <w:t>Akredytacje dziennikarskie na Festiwal Sacrum Profanum mogą zostać udzielone wyłącznie aktywnym zawodowo przedstawicielom mediów. Wyróżnia się trzy rodzaje akredytacji: MEDIA, FOTO oraz TV</w:t>
      </w:r>
    </w:p>
    <w:p w:rsidR="00CC7975" w:rsidRDefault="00CC7975" w:rsidP="00CC7975">
      <w:pPr>
        <w:jc w:val="both"/>
      </w:pPr>
      <w:r w:rsidRPr="00CC7975">
        <w:t>Ostateczną decyzję o przyznaniu akredytacji podejmuje Organizator - Krakowskie Biuro Festiwalowe.</w:t>
      </w:r>
      <w:r w:rsidRPr="00CC7975">
        <w:cr/>
      </w:r>
    </w:p>
    <w:p w:rsidR="00CC7975" w:rsidRDefault="00CC7975" w:rsidP="00CC7975">
      <w:pPr>
        <w:jc w:val="center"/>
      </w:pPr>
      <w:r>
        <w:t>§1</w:t>
      </w:r>
    </w:p>
    <w:p w:rsidR="00CC7975" w:rsidRDefault="00CC7975" w:rsidP="00CC7975">
      <w:pPr>
        <w:jc w:val="center"/>
      </w:pPr>
      <w:r>
        <w:t>W RAMACH AKREDYTACJI DZIENNIKARZE OTRZYMUJĄ:</w:t>
      </w:r>
    </w:p>
    <w:p w:rsidR="00CC7975" w:rsidRDefault="00CC7975" w:rsidP="00CC7975">
      <w:pPr>
        <w:jc w:val="both"/>
      </w:pPr>
      <w:r>
        <w:t>1. Identyfikator: MEDIA, FOTO lub TV (w zależności od rodzaju złożonego wniosku o akredytację).</w:t>
      </w:r>
    </w:p>
    <w:p w:rsidR="00CC7975" w:rsidRDefault="00CC7975" w:rsidP="00CC7975">
      <w:pPr>
        <w:jc w:val="both"/>
      </w:pPr>
      <w:r>
        <w:t>2. Materiały prasowe</w:t>
      </w:r>
    </w:p>
    <w:p w:rsidR="00CC7975" w:rsidRDefault="00CC7975" w:rsidP="00CC7975">
      <w:pPr>
        <w:jc w:val="center"/>
      </w:pPr>
      <w:r>
        <w:t>§ 2</w:t>
      </w:r>
    </w:p>
    <w:p w:rsidR="00CC7975" w:rsidRDefault="00CC7975" w:rsidP="00CC7975">
      <w:pPr>
        <w:jc w:val="center"/>
      </w:pPr>
      <w:r>
        <w:t>AKREDYTACJE DZIENNIKARSKIE UPOWAŻNIAJĄ DO:</w:t>
      </w:r>
    </w:p>
    <w:p w:rsidR="00CC7975" w:rsidRDefault="00CC7975" w:rsidP="00CC7975">
      <w:pPr>
        <w:jc w:val="both"/>
      </w:pPr>
      <w:r>
        <w:t xml:space="preserve">1. Wstępu na koncerty odbywające się w ramach Sacrum Profanum. </w:t>
      </w:r>
    </w:p>
    <w:p w:rsidR="00CC7975" w:rsidRDefault="00CC7975" w:rsidP="00CC7975">
      <w:pPr>
        <w:jc w:val="both"/>
      </w:pPr>
      <w:r>
        <w:t>2. Wstępu na wydarzenia towarzyszące, organizowane w ramach Sacrum Profanum</w:t>
      </w:r>
    </w:p>
    <w:p w:rsidR="00CC7975" w:rsidRDefault="00CC7975" w:rsidP="00CC7975">
      <w:pPr>
        <w:jc w:val="center"/>
      </w:pPr>
      <w:r>
        <w:t>§ 3</w:t>
      </w:r>
    </w:p>
    <w:p w:rsidR="00CC7975" w:rsidRDefault="00CC7975" w:rsidP="00CC7975">
      <w:pPr>
        <w:jc w:val="center"/>
      </w:pPr>
      <w:r>
        <w:t>ZASADY PRZYZNAWANIA AKREDYTACJI:</w:t>
      </w:r>
    </w:p>
    <w:p w:rsidR="00CC7975" w:rsidRDefault="00CC7975" w:rsidP="00CC7975">
      <w:pPr>
        <w:jc w:val="both"/>
      </w:pPr>
      <w:r>
        <w:t xml:space="preserve">1. Warunkiem przyznania akredytacji jest wypełnienie wniosku o przyznanie akredytacji dziennikarskiej i przesłanie go na adres mailowy </w:t>
      </w:r>
      <w:hyperlink r:id="rId5" w:history="1">
        <w:r w:rsidRPr="009B37F8">
          <w:rPr>
            <w:rStyle w:val="Hipercze"/>
          </w:rPr>
          <w:t>wkwiatkowski@biurofestiwalowe.pl</w:t>
        </w:r>
      </w:hyperlink>
      <w:r>
        <w:t xml:space="preserve"> w terminie do dnia 20.09.2017 r. Wzór wniosku akredytacyjnego dostępny jest w zakładce PRESS ROOM na stronie internetowej www.sacrumprofanum.com</w:t>
      </w:r>
    </w:p>
    <w:p w:rsidR="00CC7975" w:rsidRDefault="00CC7975" w:rsidP="00CC7975">
      <w:pPr>
        <w:jc w:val="both"/>
      </w:pPr>
      <w:r>
        <w:lastRenderedPageBreak/>
        <w:t>2. Akredytacje dziennikarskie mogą być udzielone wyłącznie aktywnym zawodowo przedstawicielom mediów, posiadającym ważną legitymację prasową.</w:t>
      </w:r>
    </w:p>
    <w:p w:rsidR="00CC7975" w:rsidRDefault="00CC7975" w:rsidP="00CC7975">
      <w:pPr>
        <w:jc w:val="both"/>
      </w:pPr>
      <w:r>
        <w:t>3. Decyzja o przyznaniu akredytacji lub o odmowie przyznania akredytacji zostanie przesłana drogą elektroniczną na adres wskazany we wniosku akredytacyjnym, w terminie do dnia 20.09.2017 r.</w:t>
      </w:r>
    </w:p>
    <w:p w:rsidR="00CC7975" w:rsidRDefault="00CC7975" w:rsidP="00CC7975">
      <w:pPr>
        <w:jc w:val="both"/>
      </w:pPr>
      <w:r>
        <w:t xml:space="preserve">4. Biuro Prasowe </w:t>
      </w:r>
      <w:r w:rsidR="00B4120D">
        <w:t xml:space="preserve">Festiwalu Sacrum Profanum </w:t>
      </w:r>
      <w:r>
        <w:t>zastrzega sobie prawo do odmowy przyznania akredytacji bez podania</w:t>
      </w:r>
      <w:r w:rsidR="00B4120D">
        <w:t xml:space="preserve"> </w:t>
      </w:r>
      <w:r>
        <w:t>przyczyny. Decyzja w tej sprawie jest ostateczna.</w:t>
      </w:r>
    </w:p>
    <w:p w:rsidR="00CC7975" w:rsidRDefault="00CC7975" w:rsidP="00CC7975">
      <w:pPr>
        <w:jc w:val="both"/>
      </w:pPr>
      <w:r>
        <w:t>5. Liczba akredytacji dziennikarskich jest ograniczona.</w:t>
      </w:r>
    </w:p>
    <w:p w:rsidR="00CC7975" w:rsidRDefault="00CC7975" w:rsidP="00CC7975">
      <w:pPr>
        <w:jc w:val="center"/>
      </w:pPr>
      <w:r>
        <w:t>§ 4</w:t>
      </w:r>
    </w:p>
    <w:p w:rsidR="00CC7975" w:rsidRDefault="00CC7975" w:rsidP="00CC7975">
      <w:pPr>
        <w:jc w:val="center"/>
      </w:pPr>
      <w:r>
        <w:t>MATERIAŁY Z FESTIWALU</w:t>
      </w:r>
    </w:p>
    <w:p w:rsidR="00CC7975" w:rsidRDefault="00CC7975" w:rsidP="00CC7975">
      <w:pPr>
        <w:jc w:val="both"/>
      </w:pPr>
      <w:r>
        <w:t>1. Organizator festiwalu - Krakowskie Biuro Festiwalowe informuje, że dziennikarze, którzy uzyskali akredytację zobowiązani są do przestrzegania zasad dotyczących dokumentowania koncertów i wykorzystywania wykonanych przez nich podczas pobytu na terenie Sacrum Profanum materiałów wizualnych lub audiowizualnych (zwanych dalej „Materiałami”).</w:t>
      </w:r>
    </w:p>
    <w:p w:rsidR="00CC7975" w:rsidRDefault="00CC7975" w:rsidP="00CC7975">
      <w:pPr>
        <w:jc w:val="both"/>
      </w:pPr>
      <w:r>
        <w:t>2. Zarówno podczas koncertów, jak i podczas prób zabronione jest fotografowanie z uż</w:t>
      </w:r>
      <w:r w:rsidR="003661CB">
        <w:t xml:space="preserve">yciem fleszy. </w:t>
      </w:r>
      <w:r>
        <w:t xml:space="preserve">Dozwolone jest dokumentowanie </w:t>
      </w:r>
      <w:r w:rsidR="003661CB">
        <w:t>Sacrum Profanum</w:t>
      </w:r>
      <w:r>
        <w:t xml:space="preserve"> jedynie w sposób, </w:t>
      </w:r>
      <w:r w:rsidR="003661CB">
        <w:t xml:space="preserve">który nie będzie zakłócał pracy </w:t>
      </w:r>
      <w:r>
        <w:t>artystów i odbioru muzyki przez publiczność.</w:t>
      </w:r>
    </w:p>
    <w:p w:rsidR="00CC7975" w:rsidRDefault="00CC7975" w:rsidP="00CC7975">
      <w:pPr>
        <w:jc w:val="both"/>
      </w:pPr>
      <w:r>
        <w:t>3. Szczegółowe zasady dokumentowania festiwalowy</w:t>
      </w:r>
      <w:r w:rsidR="003661CB">
        <w:t xml:space="preserve">ch koncertów za pomocą narzędzi </w:t>
      </w:r>
      <w:r>
        <w:t>fotograficznych oraz audiowizualnych zostaną przekazane akredy</w:t>
      </w:r>
      <w:r w:rsidR="003661CB">
        <w:t xml:space="preserve">towanym przedstawicielom mediów </w:t>
      </w:r>
      <w:r>
        <w:t>najpóźniej w dniu danego koncertu.</w:t>
      </w:r>
    </w:p>
    <w:p w:rsidR="00CC7975" w:rsidRDefault="00CC7975" w:rsidP="00CC7975">
      <w:pPr>
        <w:jc w:val="both"/>
      </w:pPr>
      <w:r>
        <w:t xml:space="preserve">4. Podczas koncertów w ramach </w:t>
      </w:r>
      <w:r w:rsidR="003661CB">
        <w:t>Sacrum Profanum</w:t>
      </w:r>
      <w:r>
        <w:t xml:space="preserve"> wymagany jest strój w </w:t>
      </w:r>
      <w:r w:rsidR="003661CB">
        <w:t xml:space="preserve">stonowanych kolorach i stosowny </w:t>
      </w:r>
      <w:r>
        <w:t>do wydarzenia.</w:t>
      </w:r>
    </w:p>
    <w:p w:rsidR="00CC7975" w:rsidRDefault="00CC7975" w:rsidP="00CC7975">
      <w:pPr>
        <w:jc w:val="both"/>
      </w:pPr>
      <w:r>
        <w:t>5. Niestosowanie się do powyższych wymogów może skutkować ko</w:t>
      </w:r>
      <w:r w:rsidR="003661CB">
        <w:t xml:space="preserve">niecznością opuszczenia miejsca </w:t>
      </w:r>
      <w:r>
        <w:t>koncertu.</w:t>
      </w:r>
    </w:p>
    <w:p w:rsidR="00CC7975" w:rsidRDefault="00CC7975" w:rsidP="00CC7975">
      <w:pPr>
        <w:jc w:val="both"/>
      </w:pPr>
      <w:r>
        <w:t>6. Korzystanie z Materiałów nie może naruszać przepisów powsz</w:t>
      </w:r>
      <w:r w:rsidR="003661CB">
        <w:t xml:space="preserve">echnie obowiązującego prawa ani </w:t>
      </w:r>
      <w:r>
        <w:t>praw osób trzecich. W szczególności Organizator zwraca uwagę, że korzystanie z M</w:t>
      </w:r>
      <w:r w:rsidR="003661CB">
        <w:t xml:space="preserve">ateriałów nie </w:t>
      </w:r>
      <w:r>
        <w:t>może naruszać prawa do wizerunku os</w:t>
      </w:r>
      <w:bookmarkStart w:id="0" w:name="_GoBack"/>
      <w:bookmarkEnd w:id="0"/>
      <w:r>
        <w:t>ób trzecich, innych dóbr osob</w:t>
      </w:r>
      <w:r w:rsidR="003661CB">
        <w:t xml:space="preserve">istych a także prawa ochronnego </w:t>
      </w:r>
      <w:r>
        <w:t>do znaków towarowych.</w:t>
      </w:r>
    </w:p>
    <w:p w:rsidR="003661CB" w:rsidRDefault="003661CB" w:rsidP="003661CB">
      <w:pPr>
        <w:jc w:val="center"/>
      </w:pPr>
      <w:r>
        <w:t>§ 5</w:t>
      </w:r>
    </w:p>
    <w:p w:rsidR="003661CB" w:rsidRDefault="003661CB" w:rsidP="003661CB">
      <w:pPr>
        <w:jc w:val="center"/>
      </w:pPr>
      <w:r>
        <w:t>COFNIĘCIE AKREDYTACJI</w:t>
      </w:r>
    </w:p>
    <w:p w:rsidR="00CC7975" w:rsidRPr="00CC7975" w:rsidRDefault="003661CB" w:rsidP="003661CB">
      <w:pPr>
        <w:jc w:val="both"/>
      </w:pPr>
      <w:r>
        <w:t>Jakiekolwiek naruszenie zasad określonych niniejszym regulaminem, w tym także zasad dokumentowania koncertów, o których mowa w § 4 ust. 3, jak też próba odstąpienia przyznanej akredytacji osobom postronnym spowodują natychmiastowe cofnięcie akredytacji, bez możliwości uzyskania akredytacji na kolejne wydarzenia organizowane przez Krakowskie Biuro Festiwalowe.</w:t>
      </w:r>
    </w:p>
    <w:sectPr w:rsidR="00CC7975" w:rsidRPr="00CC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75"/>
    <w:rsid w:val="001C42DF"/>
    <w:rsid w:val="00327519"/>
    <w:rsid w:val="003661CB"/>
    <w:rsid w:val="00AD6556"/>
    <w:rsid w:val="00B4120D"/>
    <w:rsid w:val="00B55B76"/>
    <w:rsid w:val="00B937BB"/>
    <w:rsid w:val="00CC7975"/>
    <w:rsid w:val="00D704AA"/>
    <w:rsid w:val="00F7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D9BE3-3E7D-405C-837E-13B81586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79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79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kwiatkowski@biurofestiwalow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Kwiatkowski</dc:creator>
  <cp:keywords/>
  <dc:description/>
  <cp:lastModifiedBy>Łukasz Maćkowski</cp:lastModifiedBy>
  <cp:revision>3</cp:revision>
  <dcterms:created xsi:type="dcterms:W3CDTF">2017-09-07T09:36:00Z</dcterms:created>
  <dcterms:modified xsi:type="dcterms:W3CDTF">2017-09-07T09:54:00Z</dcterms:modified>
</cp:coreProperties>
</file>